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77" w:rsidRDefault="002A51FC">
      <w:r>
        <w:t xml:space="preserve">2 мая в ККЗ «30 лет ВЛКСМ» состоялся отборочный тур смотра самодеятельности, а 6 мая гала </w:t>
      </w:r>
      <w:proofErr w:type="gramStart"/>
      <w:r>
        <w:t>концерт</w:t>
      </w:r>
      <w:proofErr w:type="gramEnd"/>
      <w:r>
        <w:t xml:space="preserve"> посвященный году Экологии в России. Хор детского сада под руководством Измайловой Л.Е. принял активное участие в данном мероприятии.</w:t>
      </w:r>
    </w:p>
    <w:p w:rsidR="00133477" w:rsidRPr="00133477" w:rsidRDefault="00133477" w:rsidP="001334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50165</wp:posOffset>
            </wp:positionV>
            <wp:extent cx="3902075" cy="2924175"/>
            <wp:effectExtent l="19050" t="0" r="3175" b="0"/>
            <wp:wrapSquare wrapText="bothSides"/>
            <wp:docPr id="1" name="Рисунок 1" descr="C:\Users\user\Desktop\Бессмертный полк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ссмертный полк\IMG_0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477" w:rsidRPr="00133477" w:rsidRDefault="00133477" w:rsidP="00133477"/>
    <w:p w:rsidR="00133477" w:rsidRDefault="00133477" w:rsidP="00133477"/>
    <w:p w:rsidR="003A2B7D" w:rsidRPr="00133477" w:rsidRDefault="00133477" w:rsidP="00133477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2319655</wp:posOffset>
            </wp:positionV>
            <wp:extent cx="5273675" cy="3952875"/>
            <wp:effectExtent l="19050" t="0" r="3175" b="0"/>
            <wp:wrapSquare wrapText="bothSides"/>
            <wp:docPr id="2" name="Рисунок 2" descr="C:\Users\user\Desktop\Бессмертный полк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ссмертный полк\IMG_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3A2B7D" w:rsidRPr="0013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1FC"/>
    <w:rsid w:val="00133477"/>
    <w:rsid w:val="002A51FC"/>
    <w:rsid w:val="003A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2017-05-11T07:35:00Z</dcterms:created>
  <dcterms:modified xsi:type="dcterms:W3CDTF">2017-05-11T07:37:00Z</dcterms:modified>
</cp:coreProperties>
</file>